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1C03" w:rsidRDefault="00E61C03" w:rsidP="00540FDD">
      <w:pPr>
        <w:jc w:val="right"/>
        <w:rPr>
          <w:rtl/>
          <w:lang w:bidi="fa-IR"/>
        </w:rPr>
      </w:pPr>
    </w:p>
    <w:p w:rsidR="00540FDD" w:rsidRDefault="00540FDD" w:rsidP="00540FDD">
      <w:pPr>
        <w:jc w:val="right"/>
        <w:rPr>
          <w:rtl/>
          <w:lang w:bidi="fa-IR"/>
        </w:rPr>
      </w:pPr>
    </w:p>
    <w:p w:rsidR="00540FDD" w:rsidRPr="00EE23E5" w:rsidRDefault="00540FDD" w:rsidP="00EE23E5">
      <w:pPr>
        <w:jc w:val="right"/>
        <w:rPr>
          <w:rFonts w:cs="B Zar"/>
          <w:sz w:val="28"/>
          <w:szCs w:val="28"/>
          <w:rtl/>
          <w:lang w:bidi="fa-IR"/>
        </w:rPr>
      </w:pPr>
    </w:p>
    <w:p w:rsidR="00540FDD" w:rsidRPr="00EE23E5" w:rsidRDefault="00540FDD" w:rsidP="00EE23E5">
      <w:pPr>
        <w:jc w:val="right"/>
        <w:rPr>
          <w:rFonts w:cs="B Titr"/>
          <w:rtl/>
          <w:lang w:bidi="fa-IR"/>
        </w:rPr>
      </w:pPr>
      <w:r w:rsidRPr="00EE23E5">
        <w:rPr>
          <w:rFonts w:cs="B Titr" w:hint="cs"/>
          <w:rtl/>
          <w:lang w:bidi="fa-IR"/>
        </w:rPr>
        <w:t>گواهی می شود</w:t>
      </w:r>
    </w:p>
    <w:p w:rsidR="002A20C2" w:rsidRDefault="00540FDD" w:rsidP="00DE06AA">
      <w:pPr>
        <w:bidi/>
        <w:rPr>
          <w:rFonts w:cs="B Zar"/>
          <w:sz w:val="28"/>
          <w:szCs w:val="28"/>
          <w:rtl/>
          <w:lang w:bidi="fa-IR"/>
        </w:rPr>
      </w:pPr>
      <w:r w:rsidRPr="00EE23E5">
        <w:rPr>
          <w:rFonts w:cs="B Zar" w:hint="cs"/>
          <w:sz w:val="28"/>
          <w:szCs w:val="28"/>
          <w:rtl/>
          <w:lang w:bidi="fa-IR"/>
        </w:rPr>
        <w:t xml:space="preserve">  </w:t>
      </w:r>
      <w:r w:rsidR="006D15D2">
        <w:rPr>
          <w:rFonts w:cs="B Zar" w:hint="cs"/>
          <w:sz w:val="28"/>
          <w:szCs w:val="28"/>
          <w:rtl/>
          <w:lang w:bidi="fa-IR"/>
        </w:rPr>
        <w:t xml:space="preserve">    </w:t>
      </w:r>
      <w:r w:rsidRPr="00EE23E5">
        <w:rPr>
          <w:rFonts w:cs="B Zar" w:hint="cs"/>
          <w:sz w:val="28"/>
          <w:szCs w:val="28"/>
          <w:rtl/>
          <w:lang w:bidi="fa-IR"/>
        </w:rPr>
        <w:t xml:space="preserve">  </w:t>
      </w:r>
      <w:r w:rsidRPr="00EE23E5">
        <w:rPr>
          <w:rFonts w:cs="B Titr" w:hint="cs"/>
          <w:rtl/>
          <w:lang w:bidi="fa-IR"/>
        </w:rPr>
        <w:t xml:space="preserve">سرکارخانم </w:t>
      </w:r>
      <w:r w:rsidR="00DE06AA">
        <w:rPr>
          <w:rFonts w:cs="B Titr" w:hint="cs"/>
          <w:rtl/>
          <w:lang w:bidi="fa-IR"/>
        </w:rPr>
        <w:t>رفعت باقرزاده</w:t>
      </w:r>
      <w:r w:rsidRPr="00EE23E5">
        <w:rPr>
          <w:rFonts w:cs="B Zar" w:hint="cs"/>
          <w:sz w:val="28"/>
          <w:szCs w:val="28"/>
          <w:rtl/>
          <w:lang w:bidi="fa-IR"/>
        </w:rPr>
        <w:t xml:space="preserve"> طرح درسهای </w:t>
      </w:r>
      <w:r w:rsidR="002A20C2" w:rsidRPr="00EE23E5">
        <w:rPr>
          <w:rFonts w:cs="B Zar" w:hint="cs"/>
          <w:sz w:val="28"/>
          <w:szCs w:val="28"/>
          <w:rtl/>
          <w:lang w:bidi="fa-IR"/>
        </w:rPr>
        <w:t xml:space="preserve">مشروحه ذیل را </w:t>
      </w:r>
      <w:r w:rsidRPr="00EE23E5">
        <w:rPr>
          <w:rFonts w:cs="B Zar" w:hint="cs"/>
          <w:sz w:val="28"/>
          <w:szCs w:val="28"/>
          <w:rtl/>
          <w:lang w:bidi="fa-IR"/>
        </w:rPr>
        <w:t xml:space="preserve">در </w:t>
      </w:r>
      <w:r w:rsidR="00A54F51" w:rsidRPr="00EE23E5">
        <w:rPr>
          <w:rFonts w:cs="B Zar" w:hint="cs"/>
          <w:sz w:val="28"/>
          <w:szCs w:val="28"/>
          <w:rtl/>
          <w:lang w:bidi="fa-IR"/>
        </w:rPr>
        <w:t xml:space="preserve">نیمسال </w:t>
      </w:r>
      <w:r w:rsidR="00FD4EFF">
        <w:rPr>
          <w:rFonts w:cs="B Zar" w:hint="cs"/>
          <w:sz w:val="28"/>
          <w:szCs w:val="28"/>
          <w:rtl/>
          <w:lang w:bidi="fa-IR"/>
        </w:rPr>
        <w:t>دوم</w:t>
      </w:r>
      <w:r w:rsidR="00A54F51" w:rsidRPr="00EE23E5">
        <w:rPr>
          <w:rFonts w:cs="B Zar" w:hint="cs"/>
          <w:sz w:val="28"/>
          <w:szCs w:val="28"/>
          <w:rtl/>
          <w:lang w:bidi="fa-IR"/>
        </w:rPr>
        <w:t>96-95</w:t>
      </w:r>
      <w:r w:rsidRPr="00EE23E5">
        <w:rPr>
          <w:rFonts w:cs="B Zar" w:hint="cs"/>
          <w:sz w:val="28"/>
          <w:szCs w:val="28"/>
          <w:rtl/>
          <w:lang w:bidi="fa-IR"/>
        </w:rPr>
        <w:t xml:space="preserve"> به دفتر </w:t>
      </w:r>
      <w:r w:rsidRPr="00EE23E5">
        <w:rPr>
          <w:rFonts w:cs="B Zar"/>
          <w:sz w:val="28"/>
          <w:szCs w:val="28"/>
          <w:lang w:bidi="fa-IR"/>
        </w:rPr>
        <w:t>EDO</w:t>
      </w:r>
      <w:r w:rsidRPr="00EE23E5">
        <w:rPr>
          <w:rFonts w:cs="B Zar" w:hint="cs"/>
          <w:sz w:val="28"/>
          <w:szCs w:val="28"/>
          <w:rtl/>
          <w:lang w:bidi="fa-IR"/>
        </w:rPr>
        <w:t xml:space="preserve"> تحویل داده اند.</w:t>
      </w:r>
    </w:p>
    <w:p w:rsidR="006D15D2" w:rsidRDefault="006D15D2" w:rsidP="006D15D2">
      <w:pPr>
        <w:bidi/>
        <w:rPr>
          <w:rFonts w:cs="B Zar"/>
          <w:sz w:val="28"/>
          <w:szCs w:val="28"/>
          <w:rtl/>
          <w:lang w:bidi="fa-IR"/>
        </w:rPr>
      </w:pPr>
    </w:p>
    <w:tbl>
      <w:tblPr>
        <w:tblStyle w:val="TableGrid1"/>
        <w:bidiVisual/>
        <w:tblW w:w="9008" w:type="dxa"/>
        <w:tblInd w:w="-26" w:type="dxa"/>
        <w:tblLook w:val="04A0" w:firstRow="1" w:lastRow="0" w:firstColumn="1" w:lastColumn="0" w:noHBand="0" w:noVBand="1"/>
      </w:tblPr>
      <w:tblGrid>
        <w:gridCol w:w="3692"/>
        <w:gridCol w:w="4468"/>
        <w:gridCol w:w="848"/>
      </w:tblGrid>
      <w:tr w:rsidR="006D15D2" w:rsidRPr="006D15D2" w:rsidTr="0052583A">
        <w:trPr>
          <w:trHeight w:val="485"/>
        </w:trPr>
        <w:tc>
          <w:tcPr>
            <w:tcW w:w="3240" w:type="dxa"/>
          </w:tcPr>
          <w:p w:rsidR="006D15D2" w:rsidRPr="006D15D2" w:rsidRDefault="00C96CBF" w:rsidP="006D15D2">
            <w:pPr>
              <w:tabs>
                <w:tab w:val="left" w:pos="7076"/>
              </w:tabs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زبان تخصصی</w:t>
            </w:r>
          </w:p>
        </w:tc>
        <w:tc>
          <w:tcPr>
            <w:tcW w:w="3921" w:type="dxa"/>
          </w:tcPr>
          <w:p w:rsidR="006D15D2" w:rsidRPr="006D15D2" w:rsidRDefault="00DD5479" w:rsidP="006D15D2">
            <w:pPr>
              <w:tabs>
                <w:tab w:val="left" w:pos="7076"/>
              </w:tabs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مدیریت</w:t>
            </w:r>
          </w:p>
        </w:tc>
        <w:tc>
          <w:tcPr>
            <w:tcW w:w="744" w:type="dxa"/>
          </w:tcPr>
          <w:p w:rsidR="006D15D2" w:rsidRPr="006D15D2" w:rsidRDefault="006D15D2" w:rsidP="006D15D2">
            <w:pPr>
              <w:tabs>
                <w:tab w:val="left" w:pos="7076"/>
              </w:tabs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6D15D2" w:rsidRPr="006D15D2" w:rsidTr="005E0572">
        <w:trPr>
          <w:trHeight w:val="240"/>
        </w:trPr>
        <w:tc>
          <w:tcPr>
            <w:tcW w:w="3240" w:type="dxa"/>
          </w:tcPr>
          <w:p w:rsidR="006D15D2" w:rsidRPr="006D15D2" w:rsidRDefault="00C96CBF" w:rsidP="006D15D2">
            <w:pPr>
              <w:tabs>
                <w:tab w:val="left" w:pos="7076"/>
              </w:tabs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زبان تخصصی</w:t>
            </w:r>
          </w:p>
        </w:tc>
        <w:tc>
          <w:tcPr>
            <w:tcW w:w="3921" w:type="dxa"/>
          </w:tcPr>
          <w:p w:rsidR="006D15D2" w:rsidRPr="006D15D2" w:rsidRDefault="00DD5479" w:rsidP="006D15D2">
            <w:pPr>
              <w:tabs>
                <w:tab w:val="left" w:pos="7076"/>
              </w:tabs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پرستاری</w:t>
            </w:r>
            <w:bookmarkStart w:id="0" w:name="_GoBack"/>
            <w:bookmarkEnd w:id="0"/>
          </w:p>
        </w:tc>
        <w:tc>
          <w:tcPr>
            <w:tcW w:w="744" w:type="dxa"/>
          </w:tcPr>
          <w:p w:rsidR="006D15D2" w:rsidRPr="006D15D2" w:rsidRDefault="006D15D2" w:rsidP="006D15D2">
            <w:pPr>
              <w:tabs>
                <w:tab w:val="left" w:pos="7076"/>
              </w:tabs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6D15D2" w:rsidRPr="006D15D2" w:rsidTr="005E0572">
        <w:trPr>
          <w:trHeight w:val="152"/>
        </w:trPr>
        <w:tc>
          <w:tcPr>
            <w:tcW w:w="3240" w:type="dxa"/>
          </w:tcPr>
          <w:p w:rsidR="006D15D2" w:rsidRPr="006D15D2" w:rsidRDefault="006D15D2" w:rsidP="006D15D2">
            <w:pPr>
              <w:tabs>
                <w:tab w:val="left" w:pos="7076"/>
              </w:tabs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921" w:type="dxa"/>
          </w:tcPr>
          <w:p w:rsidR="006D15D2" w:rsidRPr="006D15D2" w:rsidRDefault="006D15D2" w:rsidP="006D15D2">
            <w:pPr>
              <w:tabs>
                <w:tab w:val="left" w:pos="7076"/>
              </w:tabs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44" w:type="dxa"/>
          </w:tcPr>
          <w:p w:rsidR="006D15D2" w:rsidRPr="006D15D2" w:rsidRDefault="006D15D2" w:rsidP="006D15D2">
            <w:pPr>
              <w:tabs>
                <w:tab w:val="left" w:pos="7076"/>
              </w:tabs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C96CBF" w:rsidRPr="006D15D2" w:rsidTr="005E0572">
        <w:trPr>
          <w:trHeight w:val="152"/>
        </w:trPr>
        <w:tc>
          <w:tcPr>
            <w:tcW w:w="3240" w:type="dxa"/>
          </w:tcPr>
          <w:p w:rsidR="00C96CBF" w:rsidRPr="006D15D2" w:rsidRDefault="00C96CBF" w:rsidP="006D15D2">
            <w:pPr>
              <w:tabs>
                <w:tab w:val="left" w:pos="7076"/>
              </w:tabs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921" w:type="dxa"/>
          </w:tcPr>
          <w:p w:rsidR="00C96CBF" w:rsidRDefault="00C96CBF" w:rsidP="006D15D2">
            <w:pPr>
              <w:tabs>
                <w:tab w:val="left" w:pos="7076"/>
              </w:tabs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44" w:type="dxa"/>
          </w:tcPr>
          <w:p w:rsidR="00C96CBF" w:rsidRPr="006D15D2" w:rsidRDefault="00C96CBF" w:rsidP="006D15D2">
            <w:pPr>
              <w:tabs>
                <w:tab w:val="left" w:pos="7076"/>
              </w:tabs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C96CBF" w:rsidRPr="006D15D2" w:rsidTr="005E0572">
        <w:trPr>
          <w:trHeight w:val="152"/>
        </w:trPr>
        <w:tc>
          <w:tcPr>
            <w:tcW w:w="3240" w:type="dxa"/>
          </w:tcPr>
          <w:p w:rsidR="00C96CBF" w:rsidRPr="006D15D2" w:rsidRDefault="00C96CBF" w:rsidP="006D15D2">
            <w:pPr>
              <w:tabs>
                <w:tab w:val="left" w:pos="7076"/>
              </w:tabs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921" w:type="dxa"/>
          </w:tcPr>
          <w:p w:rsidR="00C96CBF" w:rsidRDefault="00C96CBF" w:rsidP="006D15D2">
            <w:pPr>
              <w:tabs>
                <w:tab w:val="left" w:pos="7076"/>
              </w:tabs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44" w:type="dxa"/>
          </w:tcPr>
          <w:p w:rsidR="00C96CBF" w:rsidRPr="006D15D2" w:rsidRDefault="00C96CBF" w:rsidP="006D15D2">
            <w:pPr>
              <w:tabs>
                <w:tab w:val="left" w:pos="7076"/>
              </w:tabs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</w:tbl>
    <w:p w:rsidR="00E72FB1" w:rsidRDefault="00E72FB1" w:rsidP="00EE23E5">
      <w:pPr>
        <w:jc w:val="right"/>
        <w:rPr>
          <w:rFonts w:cs="B Zar"/>
          <w:sz w:val="28"/>
          <w:szCs w:val="28"/>
          <w:rtl/>
          <w:lang w:bidi="fa-IR"/>
        </w:rPr>
      </w:pPr>
    </w:p>
    <w:p w:rsidR="002A20C2" w:rsidRPr="00E72FB1" w:rsidRDefault="00E72FB1" w:rsidP="00EE23E5">
      <w:pPr>
        <w:jc w:val="right"/>
        <w:rPr>
          <w:rtl/>
          <w:lang w:bidi="fa-IR"/>
        </w:rPr>
      </w:pPr>
      <w:r w:rsidRPr="00EE23E5">
        <w:rPr>
          <w:rFonts w:cs="B Zar" w:hint="cs"/>
          <w:sz w:val="28"/>
          <w:szCs w:val="28"/>
          <w:rtl/>
          <w:lang w:bidi="fa-IR"/>
        </w:rPr>
        <w:t>این گواهی بنا به درخواست نامبرده صادر گردیده است و فاقد هر گونه ارزش دیگری می باشد.</w:t>
      </w:r>
    </w:p>
    <w:sectPr w:rsidR="002A20C2" w:rsidRPr="00E72FB1" w:rsidSect="00E61C0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A970EA"/>
    <w:multiLevelType w:val="hybridMultilevel"/>
    <w:tmpl w:val="6AAA80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0FDD"/>
    <w:rsid w:val="00027F2A"/>
    <w:rsid w:val="000D4635"/>
    <w:rsid w:val="00256F1E"/>
    <w:rsid w:val="002A20C2"/>
    <w:rsid w:val="003F3C44"/>
    <w:rsid w:val="0052583A"/>
    <w:rsid w:val="00540FDD"/>
    <w:rsid w:val="006D15D2"/>
    <w:rsid w:val="00A05C7D"/>
    <w:rsid w:val="00A060B4"/>
    <w:rsid w:val="00A54F51"/>
    <w:rsid w:val="00A66BF1"/>
    <w:rsid w:val="00A70D8C"/>
    <w:rsid w:val="00BD089C"/>
    <w:rsid w:val="00C96CBF"/>
    <w:rsid w:val="00CD19F6"/>
    <w:rsid w:val="00DD5479"/>
    <w:rsid w:val="00DE06AA"/>
    <w:rsid w:val="00E53F19"/>
    <w:rsid w:val="00E61C03"/>
    <w:rsid w:val="00E72FB1"/>
    <w:rsid w:val="00EE23E5"/>
    <w:rsid w:val="00FA014B"/>
    <w:rsid w:val="00FD4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B3A15B"/>
  <w15:docId w15:val="{C93AEF04-3C60-4BB5-87E4-09FAD544B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1C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A20C2"/>
    <w:pPr>
      <w:ind w:left="720"/>
      <w:contextualSpacing/>
    </w:pPr>
  </w:style>
  <w:style w:type="table" w:styleId="TableGrid">
    <w:name w:val="Table Grid"/>
    <w:basedOn w:val="TableNormal"/>
    <w:rsid w:val="00FD4EFF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6D15D2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ghafouri</dc:creator>
  <cp:keywords/>
  <dc:description/>
  <cp:lastModifiedBy>moosavikhah</cp:lastModifiedBy>
  <cp:revision>3</cp:revision>
  <dcterms:created xsi:type="dcterms:W3CDTF">2017-09-27T08:34:00Z</dcterms:created>
  <dcterms:modified xsi:type="dcterms:W3CDTF">2017-09-27T08:35:00Z</dcterms:modified>
</cp:coreProperties>
</file>